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F3" w:rsidRDefault="00090FF3">
      <w:pPr>
        <w:jc w:val="center"/>
        <w:rPr>
          <w:rFonts w:cs="Tahoma"/>
          <w:b/>
          <w:bCs/>
        </w:rPr>
      </w:pPr>
      <w:bookmarkStart w:id="0" w:name="_GoBack"/>
      <w:bookmarkEnd w:id="0"/>
      <w:r>
        <w:rPr>
          <w:rFonts w:cs="Tahoma"/>
          <w:b/>
          <w:bCs/>
        </w:rPr>
        <w:t>Záznam o knížce pro děti a dospívající</w:t>
      </w: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(z LPDM i další vhodné literatury, i zahraniční)</w:t>
      </w:r>
    </w:p>
    <w:p w:rsidR="00090FF3" w:rsidRDefault="00090FF3">
      <w:pPr>
        <w:jc w:val="center"/>
        <w:rPr>
          <w:rFonts w:cs="Tahoma"/>
          <w:b/>
          <w:bCs/>
        </w:rPr>
      </w:pPr>
    </w:p>
    <w:p w:rsidR="00090FF3" w:rsidRDefault="00090FF3">
      <w:pPr>
        <w:rPr>
          <w:sz w:val="20"/>
          <w:szCs w:val="20"/>
        </w:rPr>
      </w:pPr>
      <w:r>
        <w:t xml:space="preserve">Student: </w:t>
      </w:r>
      <w:r w:rsidR="00E13379">
        <w:t>Petr Červ</w:t>
      </w:r>
      <w:r>
        <w:tab/>
      </w:r>
    </w:p>
    <w:p w:rsidR="00090FF3" w:rsidRDefault="00090FF3">
      <w:r>
        <w:t xml:space="preserve">zkratka semináře: </w:t>
      </w:r>
      <w:r w:rsidR="00537009">
        <w:t>DL I.</w:t>
      </w:r>
      <w:r w:rsidR="00537009">
        <w:tab/>
      </w:r>
      <w:r w:rsidR="00537009">
        <w:tab/>
      </w:r>
      <w:r w:rsidR="00537009">
        <w:tab/>
      </w:r>
      <w:r w:rsidR="00537009">
        <w:tab/>
      </w:r>
      <w:r w:rsidR="00537009">
        <w:tab/>
        <w:t>V</w:t>
      </w:r>
      <w:r>
        <w:t>a</w:t>
      </w:r>
      <w:r w:rsidR="00E13379">
        <w:t>š</w:t>
      </w:r>
      <w:r>
        <w:t xml:space="preserve">e spojení: </w:t>
      </w:r>
      <w:r w:rsidR="00E13379">
        <w:t>cerv77</w:t>
      </w:r>
      <w:r>
        <w:t>@</w:t>
      </w:r>
      <w:r w:rsidR="00E13379">
        <w:t>seznam.cz</w:t>
      </w:r>
    </w:p>
    <w:p w:rsidR="00090FF3" w:rsidRDefault="00090FF3"/>
    <w:tbl>
      <w:tblPr>
        <w:tblW w:w="98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6"/>
        <w:gridCol w:w="7030"/>
        <w:gridCol w:w="316"/>
      </w:tblGrid>
      <w:tr w:rsidR="00090FF3" w:rsidTr="00E93A6F">
        <w:trPr>
          <w:cantSplit/>
          <w:trHeight w:val="222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9C7CDA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</w:t>
            </w:r>
            <w:r w:rsidR="00090FF3">
              <w:rPr>
                <w:rFonts w:cs="Tahoma"/>
                <w:b/>
                <w:sz w:val="28"/>
                <w:szCs w:val="28"/>
              </w:rPr>
              <w:t>utor</w:t>
            </w:r>
          </w:p>
        </w:tc>
        <w:tc>
          <w:tcPr>
            <w:tcW w:w="7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E13379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Vendula Borůvková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:rsidTr="00E93A6F">
        <w:trPr>
          <w:cantSplit/>
          <w:trHeight w:val="229"/>
        </w:trPr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9C7CDA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</w:t>
            </w:r>
            <w:r w:rsidR="00090FF3">
              <w:rPr>
                <w:rFonts w:cs="Tahoma"/>
                <w:b/>
                <w:sz w:val="28"/>
                <w:szCs w:val="28"/>
              </w:rPr>
              <w:t>ázev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E13379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1918 aneb Jak jsem dal gól přes celé Československo </w:t>
            </w:r>
          </w:p>
        </w:tc>
        <w:tc>
          <w:tcPr>
            <w:tcW w:w="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:rsidTr="00E93A6F">
        <w:trPr>
          <w:cantSplit/>
          <w:trHeight w:val="222"/>
        </w:trPr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9C7CDA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</w:t>
            </w:r>
            <w:r w:rsidR="00090FF3">
              <w:rPr>
                <w:rFonts w:cs="Tahoma"/>
                <w:b/>
                <w:sz w:val="28"/>
                <w:szCs w:val="28"/>
              </w:rPr>
              <w:t>ydavatel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E13379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Host</w:t>
            </w:r>
          </w:p>
        </w:tc>
        <w:tc>
          <w:tcPr>
            <w:tcW w:w="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:rsidTr="00E93A6F">
        <w:trPr>
          <w:cantSplit/>
          <w:trHeight w:val="327"/>
        </w:trPr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E13379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Brno 2018, 200 stran, běžná cena 349 Kč</w:t>
            </w:r>
          </w:p>
        </w:tc>
        <w:tc>
          <w:tcPr>
            <w:tcW w:w="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:rsidTr="00E93A6F">
        <w:trPr>
          <w:cantSplit/>
          <w:trHeight w:val="222"/>
        </w:trPr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</w:tcPr>
          <w:p w:rsidR="00537009" w:rsidRDefault="00E93A6F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Perokresba </w:t>
            </w:r>
            <w:r w:rsidR="00537009">
              <w:rPr>
                <w:rFonts w:cs="Tahoma"/>
              </w:rPr>
              <w:t xml:space="preserve">(na část stránky) </w:t>
            </w:r>
            <w:r>
              <w:rPr>
                <w:rFonts w:cs="Tahoma"/>
              </w:rPr>
              <w:t>a koloro</w:t>
            </w:r>
            <w:r w:rsidR="00537009">
              <w:rPr>
                <w:rFonts w:cs="Tahoma"/>
              </w:rPr>
              <w:t>v</w:t>
            </w:r>
            <w:r>
              <w:rPr>
                <w:rFonts w:cs="Tahoma"/>
              </w:rPr>
              <w:t>aná kresba</w:t>
            </w:r>
            <w:r w:rsidR="00537009">
              <w:rPr>
                <w:rFonts w:cs="Tahoma"/>
              </w:rPr>
              <w:t xml:space="preserve"> (vždy na celou stránku)</w:t>
            </w:r>
            <w:r w:rsidR="009C7CDA">
              <w:rPr>
                <w:rFonts w:cs="Tahoma"/>
              </w:rPr>
              <w:t xml:space="preserve"> – Vojtěch Šeda</w:t>
            </w:r>
            <w:r w:rsidR="009B2D38">
              <w:rPr>
                <w:rFonts w:cs="Tahoma"/>
              </w:rPr>
              <w:t xml:space="preserve"> – ilustrace vhodně doplňují text a představují čtenáři podobu případných reálných historických postav.</w:t>
            </w:r>
          </w:p>
        </w:tc>
        <w:tc>
          <w:tcPr>
            <w:tcW w:w="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090FF3" w:rsidTr="00E93A6F">
        <w:trPr>
          <w:cantSplit/>
          <w:trHeight w:val="831"/>
        </w:trPr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E13379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Očima desetiletého Jendy zajímajícího se především o fotbal jsou nahlíženy klíčové okamžiky formování</w:t>
            </w:r>
            <w:r w:rsidR="00172A3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Československa. Je zde vystihnut kontrast mezi tím, jak jsou tyto události důležité pro Jendu a na druhé straně pro jeho otce nebo pro náš současný pohled na dějiny.</w:t>
            </w:r>
          </w:p>
        </w:tc>
        <w:tc>
          <w:tcPr>
            <w:tcW w:w="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:rsidTr="00E93A6F">
        <w:trPr>
          <w:cantSplit/>
          <w:trHeight w:val="2460"/>
        </w:trPr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</w:tcPr>
          <w:p w:rsidR="00A17720" w:rsidRDefault="00E13379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V Mostě problém česko-německých vztahů; vznik Československa a problém s Německým Rakouskem.</w:t>
            </w:r>
          </w:p>
          <w:p w:rsidR="00E13379" w:rsidRDefault="00E13379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Přestěhování do Prahy – setkání s Jaroslavem Gollem, mladou Natašou Gollovou a s T. G. Masarykem.</w:t>
            </w:r>
          </w:p>
          <w:p w:rsidR="00E13379" w:rsidRDefault="00E13379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Přestěhování do Brna – nepříjemné setkání s babičkou Tamar – Je</w:t>
            </w:r>
            <w:r w:rsidR="009C7CDA">
              <w:rPr>
                <w:rFonts w:cs="Tahoma"/>
              </w:rPr>
              <w:t>nd</w:t>
            </w:r>
            <w:r>
              <w:rPr>
                <w:rFonts w:cs="Tahoma"/>
              </w:rPr>
              <w:t>a zjistí, že maminku její rodina odvrhla kvůli sňatku s katolickým učitelem (maminka je židovka)</w:t>
            </w:r>
          </w:p>
          <w:p w:rsidR="00E13379" w:rsidRDefault="00E13379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Přestěhování na Podkarpatsko – na Slovensku problémy s komunisty (Slovenská republika rad); Podkarpatsko zaostalé – přepadení zbojnickou skupinou Nikoly Šuhaje – </w:t>
            </w:r>
            <w:r w:rsidR="009C7CDA">
              <w:rPr>
                <w:rFonts w:cs="Tahoma"/>
              </w:rPr>
              <w:t>z toho má</w:t>
            </w:r>
            <w:r w:rsidR="001D2908">
              <w:rPr>
                <w:rFonts w:cs="Tahoma"/>
              </w:rPr>
              <w:t xml:space="preserve"> </w:t>
            </w:r>
            <w:r w:rsidR="009C7CDA">
              <w:rPr>
                <w:rFonts w:cs="Tahoma"/>
              </w:rPr>
              <w:t xml:space="preserve">Jenda </w:t>
            </w:r>
            <w:r>
              <w:rPr>
                <w:rFonts w:cs="Tahoma"/>
              </w:rPr>
              <w:t xml:space="preserve">horečky a blouznění, od čehož </w:t>
            </w:r>
            <w:r w:rsidR="009B2D38">
              <w:rPr>
                <w:rFonts w:cs="Tahoma"/>
              </w:rPr>
              <w:t xml:space="preserve">mu </w:t>
            </w:r>
            <w:r>
              <w:rPr>
                <w:rFonts w:cs="Tahoma"/>
              </w:rPr>
              <w:t>pomůže čarodějnice.</w:t>
            </w:r>
          </w:p>
          <w:p w:rsidR="00E13379" w:rsidRDefault="00E13379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Rozdělení rodiny – matka s</w:t>
            </w:r>
            <w:r w:rsidR="009C7CDA">
              <w:rPr>
                <w:rFonts w:cs="Tahoma"/>
              </w:rPr>
              <w:t xml:space="preserve"> dcerou </w:t>
            </w:r>
            <w:r>
              <w:rPr>
                <w:rFonts w:cs="Tahoma"/>
              </w:rPr>
              <w:t>Aničkou jsou v Brně (kvůli pohřbu Tamar), ale otec s Jendou se z pohřbu vrací do Užhorodu.</w:t>
            </w:r>
          </w:p>
        </w:tc>
        <w:tc>
          <w:tcPr>
            <w:tcW w:w="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:rsidTr="00E93A6F">
        <w:trPr>
          <w:cantSplit/>
          <w:trHeight w:val="2669"/>
        </w:trPr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doporučující vyjádření pro kolegy (pro je vhodné knihu dát</w:t>
            </w:r>
            <w:r w:rsidR="009B2D3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žákům, co s ní sledovat a dělat atp., vč. ohledu k věku čtenářů)</w:t>
            </w:r>
          </w:p>
        </w:tc>
        <w:tc>
          <w:tcPr>
            <w:tcW w:w="7030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E13379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Kniha je vhodná nejen k samotnému čtení, ale také jako nenásilný vhled do problematiky vzniku Československa – proto je vhodné ji využít i v hodiná</w:t>
            </w:r>
            <w:r w:rsidR="00E93A6F">
              <w:rPr>
                <w:rFonts w:cs="Tahoma"/>
              </w:rPr>
              <w:t>c</w:t>
            </w:r>
            <w:r>
              <w:rPr>
                <w:rFonts w:cs="Tahoma"/>
              </w:rPr>
              <w:t>h dějepisu jako doplnění – ideální aprobace čeština-dějepis.</w:t>
            </w:r>
            <w:r w:rsidR="00E93A6F">
              <w:rPr>
                <w:rFonts w:cs="Tahoma"/>
              </w:rPr>
              <w:t xml:space="preserve"> </w:t>
            </w:r>
            <w:r w:rsidR="009C7CDA">
              <w:rPr>
                <w:rFonts w:cs="Tahoma"/>
              </w:rPr>
              <w:t xml:space="preserve">-nesrozumitelné pojmy jsou vysvětleny formou marginálií </w:t>
            </w:r>
            <w:r w:rsidR="00E93A6F">
              <w:rPr>
                <w:rFonts w:cs="Tahoma"/>
              </w:rPr>
              <w:t>– velmi podrobné (</w:t>
            </w:r>
            <w:r w:rsidR="009C7CDA">
              <w:rPr>
                <w:rFonts w:cs="Tahoma"/>
              </w:rPr>
              <w:t>a někdy působí, jako by je psal někdo jiný než samotný text</w:t>
            </w:r>
            <w:r w:rsidR="00E93A6F">
              <w:rPr>
                <w:rFonts w:cs="Tahoma"/>
              </w:rPr>
              <w:t>) – pro žáky se zájmem o první republiku je to skvělá kniha přinášející i dějinný vhled. Za mě je kniha vhodná pro žáky 2. stupně ZŠ (příp. zdatnější z 5. třídy), kdy se na její četbu může navázat výukou o první republice.</w:t>
            </w:r>
          </w:p>
        </w:tc>
        <w:tc>
          <w:tcPr>
            <w:tcW w:w="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090FF3" w:rsidRDefault="00090FF3" w:rsidP="009B2D38"/>
    <w:sectPr w:rsidR="00090FF3" w:rsidSect="009B2D38">
      <w:footnotePr>
        <w:pos w:val="beneathText"/>
      </w:footnotePr>
      <w:pgSz w:w="11905" w:h="16837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720"/>
    <w:rsid w:val="000033EB"/>
    <w:rsid w:val="00090FF3"/>
    <w:rsid w:val="00103DB7"/>
    <w:rsid w:val="00172A38"/>
    <w:rsid w:val="001D2908"/>
    <w:rsid w:val="001E3D08"/>
    <w:rsid w:val="00344679"/>
    <w:rsid w:val="00455849"/>
    <w:rsid w:val="0046267E"/>
    <w:rsid w:val="00537009"/>
    <w:rsid w:val="009234CE"/>
    <w:rsid w:val="009B2D38"/>
    <w:rsid w:val="009C7CDA"/>
    <w:rsid w:val="00A17720"/>
    <w:rsid w:val="00E13379"/>
    <w:rsid w:val="00E9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845D23-3354-42CB-8179-564AFDA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Arial" w:hAnsi="Arial"/>
      <w:sz w:val="24"/>
      <w:szCs w:val="24"/>
      <w:lang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Pr>
      <w:rFonts w:ascii="Arial" w:hAnsi="Arial" w:cs="Times New Roman"/>
      <w:sz w:val="24"/>
      <w:szCs w:val="24"/>
      <w:lang w:val="x-none"/>
    </w:rPr>
  </w:style>
  <w:style w:type="paragraph" w:styleId="Seznam">
    <w:name w:val="List"/>
    <w:basedOn w:val="Zkladntext"/>
    <w:uiPriority w:val="99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WW-Obsahtabulky">
    <w:name w:val="WW-Obsah tabulky"/>
    <w:basedOn w:val="Zkladntext"/>
    <w:pPr>
      <w:suppressLineNumbers/>
    </w:pPr>
  </w:style>
  <w:style w:type="paragraph" w:customStyle="1" w:styleId="WW-Obsahtabulky1">
    <w:name w:val="WW-Obsah tabulky1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  <w:style w:type="character" w:styleId="Odkaznakoment">
    <w:name w:val="annotation reference"/>
    <w:uiPriority w:val="99"/>
    <w:rsid w:val="000033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33E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0033EB"/>
    <w:rPr>
      <w:rFonts w:ascii="Arial" w:hAnsi="Arial" w:cs="Times New Roman"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033EB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0033EB"/>
    <w:rPr>
      <w:rFonts w:ascii="Arial" w:hAnsi="Arial" w:cs="Times New Roman"/>
      <w:b/>
      <w:bCs/>
      <w:lang w:val="x-none"/>
    </w:rPr>
  </w:style>
  <w:style w:type="paragraph" w:styleId="Textbubliny">
    <w:name w:val="Balloon Text"/>
    <w:basedOn w:val="Normln"/>
    <w:link w:val="TextbublinyChar"/>
    <w:uiPriority w:val="99"/>
    <w:rsid w:val="000033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0033EB"/>
    <w:rPr>
      <w:rFonts w:ascii="Segoe UI" w:hAnsi="Segoe UI" w:cs="Segoe UI"/>
      <w:sz w:val="18"/>
      <w:szCs w:val="18"/>
      <w:lang w:val="x-none"/>
    </w:rPr>
  </w:style>
  <w:style w:type="paragraph" w:styleId="Revize">
    <w:name w:val="Revision"/>
    <w:hidden/>
    <w:uiPriority w:val="99"/>
    <w:semiHidden/>
    <w:rsid w:val="009B2D38"/>
    <w:rPr>
      <w:rFonts w:ascii="Arial" w:hAnsi="Arial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1960</Characters>
  <Application>Microsoft Office Word</Application>
  <DocSecurity>0</DocSecurity>
  <Lines>16</Lines>
  <Paragraphs>4</Paragraphs>
  <ScaleCrop>false</ScaleCrop>
  <Company>Adastra s.r.o.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knížce pro DidLit2</dc:title>
  <dc:subject/>
  <dc:creator>Ondrej Hausenblas</dc:creator>
  <cp:keywords/>
  <dc:description/>
  <cp:lastModifiedBy>Petr Červ</cp:lastModifiedBy>
  <cp:revision>2</cp:revision>
  <cp:lastPrinted>2112-12-31T23:00:00Z</cp:lastPrinted>
  <dcterms:created xsi:type="dcterms:W3CDTF">2019-12-10T08:10:00Z</dcterms:created>
  <dcterms:modified xsi:type="dcterms:W3CDTF">2019-12-10T08:10:00Z</dcterms:modified>
</cp:coreProperties>
</file>